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3294AA" w14:textId="77777777" w:rsidR="0057587B" w:rsidRDefault="0057587B" w:rsidP="0057587B">
      <w:pPr>
        <w:tabs>
          <w:tab w:val="left" w:pos="3855"/>
        </w:tabs>
        <w:spacing w:after="0"/>
        <w:rPr>
          <w:rFonts w:ascii="DVOT-SurekhMR" w:hAnsi="DVOT-SurekhMR" w:cs="DVOT-SurekhMR"/>
        </w:rPr>
      </w:pPr>
      <w:r>
        <w:tab/>
        <w:t xml:space="preserve">     </w:t>
      </w:r>
      <w:proofErr w:type="spellStart"/>
      <w:r w:rsidRPr="0057587B">
        <w:rPr>
          <w:rStyle w:val="transliteration"/>
          <w:rFonts w:ascii="DVOT-SurekhMR" w:hAnsi="DVOT-SurekhMR" w:cs="DVOT-SurekhMR"/>
        </w:rPr>
        <w:t>नमुना</w:t>
      </w:r>
      <w:proofErr w:type="spellEnd"/>
      <w:r w:rsidRPr="0057587B">
        <w:rPr>
          <w:rFonts w:ascii="DVOT-SurekhMR" w:hAnsi="DVOT-SurekhMR" w:cs="DVOT-SurekhMR"/>
        </w:rPr>
        <w:t xml:space="preserve"> </w:t>
      </w:r>
      <w:proofErr w:type="spellStart"/>
      <w:r w:rsidRPr="0057587B">
        <w:rPr>
          <w:rStyle w:val="transliteration"/>
          <w:rFonts w:ascii="DVOT-SurekhMR" w:hAnsi="DVOT-SurekhMR" w:cs="DVOT-SurekhMR"/>
        </w:rPr>
        <w:t>क्रमांक</w:t>
      </w:r>
      <w:proofErr w:type="spellEnd"/>
      <w:r w:rsidRPr="0057587B">
        <w:rPr>
          <w:rFonts w:ascii="DVOT-SurekhMR" w:hAnsi="DVOT-SurekhMR" w:cs="DVOT-SurekhMR"/>
        </w:rPr>
        <w:t xml:space="preserve"> 7</w:t>
      </w:r>
    </w:p>
    <w:p w14:paraId="0C7DFE6D" w14:textId="77777777" w:rsidR="0057587B" w:rsidRDefault="0057587B" w:rsidP="0057587B">
      <w:pPr>
        <w:tabs>
          <w:tab w:val="left" w:pos="3855"/>
        </w:tabs>
        <w:spacing w:after="0"/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ab/>
      </w:r>
      <w:r w:rsidRPr="0057587B">
        <w:rPr>
          <w:rFonts w:ascii="DVOT-SurekhMR" w:hAnsi="DVOT-SurekhMR" w:cs="DVOT-SurekhMR"/>
        </w:rPr>
        <w:t>(</w:t>
      </w:r>
      <w:proofErr w:type="spellStart"/>
      <w:r w:rsidRPr="0057587B">
        <w:rPr>
          <w:rStyle w:val="transliteration"/>
          <w:rFonts w:ascii="DVOT-SurekhMR" w:hAnsi="DVOT-SurekhMR" w:cs="DVOT-SurekhMR"/>
        </w:rPr>
        <w:t>नियम</w:t>
      </w:r>
      <w:proofErr w:type="spellEnd"/>
      <w:r w:rsidRPr="0057587B">
        <w:rPr>
          <w:rFonts w:ascii="DVOT-SurekhMR" w:hAnsi="DVOT-SurekhMR" w:cs="DVOT-SurekhMR"/>
        </w:rPr>
        <w:t xml:space="preserve"> </w:t>
      </w:r>
      <w:proofErr w:type="spellStart"/>
      <w:r w:rsidRPr="0057587B">
        <w:rPr>
          <w:rStyle w:val="transliteration"/>
          <w:rFonts w:ascii="DVOT-SurekhMR" w:hAnsi="DVOT-SurekhMR" w:cs="DVOT-SurekhMR"/>
        </w:rPr>
        <w:t>क्रमांक</w:t>
      </w:r>
      <w:proofErr w:type="spellEnd"/>
      <w:r w:rsidRPr="0057587B">
        <w:rPr>
          <w:rFonts w:ascii="DVOT-SurekhMR" w:hAnsi="DVOT-SurekhMR" w:cs="DVOT-SurekhMR"/>
        </w:rPr>
        <w:t xml:space="preserve"> 60 </w:t>
      </w:r>
      <w:proofErr w:type="spellStart"/>
      <w:r w:rsidRPr="0057587B">
        <w:rPr>
          <w:rStyle w:val="transliteration"/>
          <w:rFonts w:ascii="DVOT-SurekhMR" w:hAnsi="DVOT-SurekhMR" w:cs="DVOT-SurekhMR"/>
        </w:rPr>
        <w:t>पहा</w:t>
      </w:r>
      <w:proofErr w:type="spellEnd"/>
      <w:r w:rsidRPr="0057587B">
        <w:rPr>
          <w:rFonts w:ascii="DVOT-SurekhMR" w:hAnsi="DVOT-SurekhMR" w:cs="DVOT-SurekhMR"/>
        </w:rPr>
        <w:t>)</w:t>
      </w:r>
    </w:p>
    <w:p w14:paraId="589645B5" w14:textId="77777777" w:rsidR="0057587B" w:rsidRDefault="0057587B" w:rsidP="0057587B">
      <w:pPr>
        <w:tabs>
          <w:tab w:val="left" w:pos="3855"/>
        </w:tabs>
        <w:spacing w:after="0"/>
        <w:rPr>
          <w:rFonts w:ascii="DVOT-SurekhMR" w:hAnsi="DVOT-SurekhMR" w:cs="DVOT-SurekhMR"/>
        </w:rPr>
      </w:pPr>
      <w:r>
        <w:rPr>
          <w:rFonts w:ascii="DVOT-SurekhMR" w:hAnsi="DVOT-SurekhMR" w:cs="DVOT-SurekhMR"/>
        </w:rPr>
        <w:t xml:space="preserve">                                    Select</w:t>
      </w:r>
      <w:r w:rsidR="00264B4F">
        <w:rPr>
          <w:rFonts w:ascii="DVOT-SurekhMR" w:hAnsi="DVOT-SurekhMR" w:cs="DVOT-SurekhMR"/>
        </w:rPr>
        <w:t>ed</w:t>
      </w:r>
      <w:r>
        <w:rPr>
          <w:rFonts w:ascii="DVOT-SurekhMR" w:hAnsi="DVOT-SurekhMR" w:cs="DVOT-SurekhMR"/>
        </w:rPr>
        <w:t xml:space="preserve"> Period………. </w:t>
      </w:r>
      <w:proofErr w:type="spellStart"/>
      <w:r w:rsidRPr="0057587B">
        <w:rPr>
          <w:rStyle w:val="transliteration"/>
          <w:rFonts w:ascii="DVOT-SurekhMR" w:hAnsi="DVOT-SurekhMR" w:cs="DVOT-SurekhMR"/>
        </w:rPr>
        <w:t>संपणाऱ्या</w:t>
      </w:r>
      <w:proofErr w:type="spellEnd"/>
      <w:r w:rsidRPr="0057587B">
        <w:rPr>
          <w:rFonts w:ascii="DVOT-SurekhMR" w:hAnsi="DVOT-SurekhMR" w:cs="DVOT-SurekhMR"/>
        </w:rPr>
        <w:t xml:space="preserve"> </w:t>
      </w:r>
      <w:proofErr w:type="spellStart"/>
      <w:r w:rsidRPr="0057587B">
        <w:rPr>
          <w:rStyle w:val="transliteration"/>
          <w:rFonts w:ascii="DVOT-SurekhMR" w:hAnsi="DVOT-SurekhMR" w:cs="DVOT-SurekhMR"/>
        </w:rPr>
        <w:t>वर्षाकरिताचे</w:t>
      </w:r>
      <w:proofErr w:type="spellEnd"/>
      <w:r w:rsidRPr="0057587B">
        <w:rPr>
          <w:rFonts w:ascii="DVOT-SurekhMR" w:hAnsi="DVOT-SurekhMR" w:cs="DVOT-SurekhMR"/>
        </w:rPr>
        <w:t xml:space="preserve"> </w:t>
      </w:r>
      <w:proofErr w:type="spellStart"/>
      <w:r w:rsidRPr="0057587B">
        <w:rPr>
          <w:rStyle w:val="transliteration"/>
          <w:rFonts w:ascii="DVOT-SurekhMR" w:hAnsi="DVOT-SurekhMR" w:cs="DVOT-SurekhMR"/>
        </w:rPr>
        <w:t>तेरीज</w:t>
      </w:r>
      <w:proofErr w:type="spellEnd"/>
      <w:r w:rsidRPr="0057587B">
        <w:rPr>
          <w:rFonts w:ascii="DVOT-SurekhMR" w:hAnsi="DVOT-SurekhMR" w:cs="DVOT-SurekhMR"/>
        </w:rPr>
        <w:t xml:space="preserve"> (Trial Balance)</w:t>
      </w:r>
    </w:p>
    <w:p w14:paraId="17FD193F" w14:textId="77777777" w:rsidR="0057587B" w:rsidRDefault="0057587B" w:rsidP="0057587B">
      <w:pPr>
        <w:tabs>
          <w:tab w:val="left" w:pos="3855"/>
        </w:tabs>
        <w:spacing w:after="0"/>
        <w:rPr>
          <w:rFonts w:ascii="DVOT-SurekhMR" w:hAnsi="DVOT-SurekhMR" w:cs="DVOT-SurekhM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7"/>
        <w:gridCol w:w="2257"/>
        <w:gridCol w:w="2251"/>
        <w:gridCol w:w="2251"/>
      </w:tblGrid>
      <w:tr w:rsidR="0057587B" w14:paraId="5BF9E27E" w14:textId="77777777" w:rsidTr="0057587B">
        <w:tc>
          <w:tcPr>
            <w:tcW w:w="2310" w:type="dxa"/>
          </w:tcPr>
          <w:p w14:paraId="63BE31A5" w14:textId="77777777" w:rsidR="0057587B" w:rsidRDefault="0057587B" w:rsidP="0057587B">
            <w:pPr>
              <w:tabs>
                <w:tab w:val="left" w:pos="3855"/>
              </w:tabs>
              <w:jc w:val="center"/>
              <w:rPr>
                <w:rStyle w:val="transliteration"/>
                <w:rFonts w:ascii="DVOT-SurekhMR" w:hAnsi="DVOT-SurekhMR" w:cs="DVOT-SurekhMR"/>
                <w:cs/>
                <w:lang w:bidi="mr-IN"/>
              </w:rPr>
            </w:pPr>
            <w:proofErr w:type="spellStart"/>
            <w:r w:rsidRPr="0057587B">
              <w:rPr>
                <w:rStyle w:val="transliteration"/>
                <w:rFonts w:ascii="DVOT-SurekhMR" w:hAnsi="DVOT-SurekhMR" w:cs="DVOT-SurekhMR"/>
              </w:rPr>
              <w:t>लेखा</w:t>
            </w:r>
            <w:proofErr w:type="spellEnd"/>
            <w:r w:rsidRPr="0057587B">
              <w:rPr>
                <w:rFonts w:ascii="DVOT-SurekhMR" w:hAnsi="DVOT-SurekhMR" w:cs="DVOT-SurekhMR"/>
              </w:rPr>
              <w:t xml:space="preserve"> </w:t>
            </w:r>
            <w:proofErr w:type="spellStart"/>
            <w:r w:rsidRPr="0057587B">
              <w:rPr>
                <w:rStyle w:val="transliteration"/>
                <w:rFonts w:ascii="DVOT-SurekhMR" w:hAnsi="DVOT-SurekhMR" w:cs="DVOT-SurekhMR"/>
              </w:rPr>
              <w:t>संकेतांक</w:t>
            </w:r>
            <w:proofErr w:type="spellEnd"/>
          </w:p>
          <w:p w14:paraId="128363C8" w14:textId="77777777" w:rsidR="00264B4F" w:rsidRPr="00264B4F" w:rsidRDefault="00264B4F" w:rsidP="0057587B">
            <w:pPr>
              <w:tabs>
                <w:tab w:val="left" w:pos="3855"/>
              </w:tabs>
              <w:jc w:val="center"/>
              <w:rPr>
                <w:rFonts w:ascii="DVOT-SurekhMR" w:hAnsi="DVOT-SurekhMR" w:cs="Mangal"/>
                <w:szCs w:val="20"/>
                <w:lang w:val="en-US" w:bidi="mr-IN"/>
              </w:rPr>
            </w:pPr>
            <w:r>
              <w:rPr>
                <w:rStyle w:val="transliteration"/>
                <w:rFonts w:cs="Mangal" w:hint="cs"/>
                <w:szCs w:val="20"/>
                <w:cs/>
                <w:lang w:bidi="mr-IN"/>
              </w:rPr>
              <w:t>(</w:t>
            </w:r>
            <w:r>
              <w:rPr>
                <w:rStyle w:val="transliteration"/>
                <w:rFonts w:cs="Mangal"/>
                <w:szCs w:val="20"/>
                <w:lang w:val="en-US" w:bidi="mr-IN"/>
              </w:rPr>
              <w:t>Budget Code)</w:t>
            </w:r>
          </w:p>
        </w:tc>
        <w:tc>
          <w:tcPr>
            <w:tcW w:w="2310" w:type="dxa"/>
          </w:tcPr>
          <w:p w14:paraId="5597A527" w14:textId="77777777" w:rsidR="0057587B" w:rsidRDefault="0057587B" w:rsidP="0057587B">
            <w:pPr>
              <w:tabs>
                <w:tab w:val="left" w:pos="3855"/>
              </w:tabs>
              <w:jc w:val="center"/>
              <w:rPr>
                <w:rStyle w:val="transliteration"/>
                <w:rFonts w:ascii="DVOT-SurekhMR" w:hAnsi="DVOT-SurekhMR" w:cs="DVOT-SurekhMR"/>
              </w:rPr>
            </w:pPr>
            <w:proofErr w:type="spellStart"/>
            <w:r w:rsidRPr="0057587B">
              <w:rPr>
                <w:rStyle w:val="transliteration"/>
                <w:rFonts w:ascii="DVOT-SurekhMR" w:hAnsi="DVOT-SurekhMR" w:cs="DVOT-SurekhMR"/>
              </w:rPr>
              <w:t>तपशील</w:t>
            </w:r>
            <w:proofErr w:type="spellEnd"/>
          </w:p>
          <w:p w14:paraId="35A7BD88" w14:textId="77777777" w:rsidR="00264B4F" w:rsidRPr="0057587B" w:rsidRDefault="00264B4F" w:rsidP="0057587B">
            <w:pPr>
              <w:tabs>
                <w:tab w:val="left" w:pos="3855"/>
              </w:tabs>
              <w:jc w:val="center"/>
              <w:rPr>
                <w:rFonts w:ascii="DVOT-SurekhMR" w:hAnsi="DVOT-SurekhMR" w:cs="DVOT-SurekhMR"/>
              </w:rPr>
            </w:pPr>
            <w:r>
              <w:rPr>
                <w:rStyle w:val="transliteration"/>
              </w:rPr>
              <w:t>(Budget Name)</w:t>
            </w:r>
          </w:p>
        </w:tc>
        <w:tc>
          <w:tcPr>
            <w:tcW w:w="2311" w:type="dxa"/>
          </w:tcPr>
          <w:p w14:paraId="7F1EE79D" w14:textId="77777777" w:rsidR="0057587B" w:rsidRPr="0057587B" w:rsidRDefault="0057587B" w:rsidP="0057587B">
            <w:pPr>
              <w:tabs>
                <w:tab w:val="left" w:pos="3855"/>
              </w:tabs>
              <w:jc w:val="center"/>
              <w:rPr>
                <w:rFonts w:ascii="DVOT-SurekhMR" w:hAnsi="DVOT-SurekhMR" w:cs="DVOT-SurekhMR"/>
              </w:rPr>
            </w:pPr>
            <w:proofErr w:type="spellStart"/>
            <w:r w:rsidRPr="0057587B">
              <w:rPr>
                <w:rStyle w:val="transliteration"/>
                <w:rFonts w:ascii="DVOT-SurekhMR" w:hAnsi="DVOT-SurekhMR" w:cs="DVOT-SurekhMR"/>
              </w:rPr>
              <w:t>रक्कम</w:t>
            </w:r>
            <w:proofErr w:type="spellEnd"/>
            <w:r w:rsidRPr="0057587B">
              <w:rPr>
                <w:rFonts w:ascii="DVOT-SurekhMR" w:hAnsi="DVOT-SurekhMR" w:cs="DVOT-SurekhMR"/>
              </w:rPr>
              <w:t xml:space="preserve"> </w:t>
            </w:r>
            <w:proofErr w:type="spellStart"/>
            <w:r w:rsidRPr="0057587B">
              <w:rPr>
                <w:rStyle w:val="transliteration"/>
                <w:rFonts w:ascii="DVOT-SurekhMR" w:hAnsi="DVOT-SurekhMR" w:cs="DVOT-SurekhMR"/>
              </w:rPr>
              <w:t>रु</w:t>
            </w:r>
            <w:proofErr w:type="spellEnd"/>
            <w:r w:rsidRPr="0057587B">
              <w:rPr>
                <w:rFonts w:ascii="DVOT-SurekhMR" w:hAnsi="DVOT-SurekhMR" w:cs="DVOT-SurekhMR"/>
              </w:rPr>
              <w:t xml:space="preserve">. </w:t>
            </w:r>
            <w:proofErr w:type="spellStart"/>
            <w:r w:rsidRPr="0057587B">
              <w:rPr>
                <w:rStyle w:val="transliteration"/>
                <w:rFonts w:ascii="DVOT-SurekhMR" w:hAnsi="DVOT-SurekhMR" w:cs="DVOT-SurekhMR"/>
              </w:rPr>
              <w:t>जमा</w:t>
            </w:r>
            <w:proofErr w:type="spellEnd"/>
          </w:p>
        </w:tc>
        <w:tc>
          <w:tcPr>
            <w:tcW w:w="2311" w:type="dxa"/>
          </w:tcPr>
          <w:p w14:paraId="5FA870BD" w14:textId="77777777" w:rsidR="0057587B" w:rsidRPr="0057587B" w:rsidRDefault="0057587B" w:rsidP="0057587B">
            <w:pPr>
              <w:tabs>
                <w:tab w:val="left" w:pos="3855"/>
              </w:tabs>
              <w:jc w:val="center"/>
              <w:rPr>
                <w:rFonts w:ascii="DVOT-SurekhMR" w:hAnsi="DVOT-SurekhMR" w:cs="DVOT-SurekhMR"/>
                <w:cs/>
                <w:lang w:bidi="mr-IN"/>
              </w:rPr>
            </w:pPr>
            <w:proofErr w:type="spellStart"/>
            <w:r w:rsidRPr="0057587B">
              <w:rPr>
                <w:rStyle w:val="transliteration"/>
                <w:rFonts w:ascii="DVOT-SurekhMR" w:hAnsi="DVOT-SurekhMR" w:cs="DVOT-SurekhMR"/>
              </w:rPr>
              <w:t>रक्कम</w:t>
            </w:r>
            <w:proofErr w:type="spellEnd"/>
            <w:r w:rsidRPr="0057587B">
              <w:rPr>
                <w:rFonts w:ascii="DVOT-SurekhMR" w:hAnsi="DVOT-SurekhMR" w:cs="DVOT-SurekhMR"/>
              </w:rPr>
              <w:t xml:space="preserve"> </w:t>
            </w:r>
            <w:proofErr w:type="spellStart"/>
            <w:r w:rsidRPr="0057587B">
              <w:rPr>
                <w:rStyle w:val="transliteration"/>
                <w:rFonts w:ascii="DVOT-SurekhMR" w:hAnsi="DVOT-SurekhMR" w:cs="DVOT-SurekhMR"/>
              </w:rPr>
              <w:t>रु</w:t>
            </w:r>
            <w:proofErr w:type="spellEnd"/>
            <w:r w:rsidRPr="0057587B">
              <w:rPr>
                <w:rFonts w:ascii="DVOT-SurekhMR" w:hAnsi="DVOT-SurekhMR" w:cs="DVOT-SurekhMR"/>
              </w:rPr>
              <w:t xml:space="preserve">. </w:t>
            </w:r>
            <w:proofErr w:type="spellStart"/>
            <w:r w:rsidR="00264B4F" w:rsidRPr="00264B4F">
              <w:rPr>
                <w:rFonts w:ascii="DVOT-SurekhMR" w:hAnsi="DVOT-SurekhMR" w:cs="DVOT-SurekhMR" w:hint="cs"/>
              </w:rPr>
              <w:t>खर्च</w:t>
            </w:r>
            <w:proofErr w:type="spellEnd"/>
          </w:p>
        </w:tc>
      </w:tr>
      <w:tr w:rsidR="0057587B" w14:paraId="00900006" w14:textId="77777777" w:rsidTr="0057587B">
        <w:tc>
          <w:tcPr>
            <w:tcW w:w="2310" w:type="dxa"/>
          </w:tcPr>
          <w:p w14:paraId="1C72E1D4" w14:textId="77777777" w:rsidR="0057587B" w:rsidRPr="0057587B" w:rsidRDefault="0057587B" w:rsidP="0057587B">
            <w:pPr>
              <w:tabs>
                <w:tab w:val="left" w:pos="3855"/>
              </w:tabs>
              <w:jc w:val="center"/>
              <w:rPr>
                <w:rFonts w:ascii="DVOT-SurekhMR" w:hAnsi="DVOT-SurekhMR" w:cs="DVOT-SurekhMR"/>
              </w:rPr>
            </w:pPr>
            <w:r w:rsidRPr="0057587B">
              <w:rPr>
                <w:rFonts w:ascii="DVOT-SurekhMR" w:hAnsi="DVOT-SurekhMR" w:cs="DVOT-SurekhMR"/>
              </w:rPr>
              <w:t>1</w:t>
            </w:r>
          </w:p>
        </w:tc>
        <w:tc>
          <w:tcPr>
            <w:tcW w:w="2310" w:type="dxa"/>
          </w:tcPr>
          <w:p w14:paraId="7E4E44A0" w14:textId="77777777" w:rsidR="0057587B" w:rsidRPr="0057587B" w:rsidRDefault="0057587B" w:rsidP="0057587B">
            <w:pPr>
              <w:tabs>
                <w:tab w:val="left" w:pos="3855"/>
              </w:tabs>
              <w:jc w:val="center"/>
              <w:rPr>
                <w:rFonts w:ascii="DVOT-SurekhMR" w:hAnsi="DVOT-SurekhMR" w:cs="DVOT-SurekhMR"/>
              </w:rPr>
            </w:pPr>
            <w:r w:rsidRPr="0057587B">
              <w:rPr>
                <w:rFonts w:ascii="DVOT-SurekhMR" w:hAnsi="DVOT-SurekhMR" w:cs="DVOT-SurekhMR"/>
              </w:rPr>
              <w:t>2</w:t>
            </w:r>
          </w:p>
        </w:tc>
        <w:tc>
          <w:tcPr>
            <w:tcW w:w="2311" w:type="dxa"/>
          </w:tcPr>
          <w:p w14:paraId="1BAB9A53" w14:textId="77777777" w:rsidR="0057587B" w:rsidRPr="0057587B" w:rsidRDefault="0057587B" w:rsidP="0057587B">
            <w:pPr>
              <w:tabs>
                <w:tab w:val="left" w:pos="3855"/>
              </w:tabs>
              <w:jc w:val="center"/>
              <w:rPr>
                <w:rFonts w:ascii="DVOT-SurekhMR" w:hAnsi="DVOT-SurekhMR" w:cs="DVOT-SurekhMR"/>
              </w:rPr>
            </w:pPr>
            <w:r w:rsidRPr="0057587B">
              <w:rPr>
                <w:rFonts w:ascii="DVOT-SurekhMR" w:hAnsi="DVOT-SurekhMR" w:cs="DVOT-SurekhMR"/>
              </w:rPr>
              <w:t>3</w:t>
            </w:r>
          </w:p>
        </w:tc>
        <w:tc>
          <w:tcPr>
            <w:tcW w:w="2311" w:type="dxa"/>
          </w:tcPr>
          <w:p w14:paraId="214C20B8" w14:textId="77777777" w:rsidR="0057587B" w:rsidRPr="0057587B" w:rsidRDefault="0057587B" w:rsidP="0057587B">
            <w:pPr>
              <w:tabs>
                <w:tab w:val="left" w:pos="3855"/>
              </w:tabs>
              <w:jc w:val="center"/>
              <w:rPr>
                <w:rFonts w:ascii="DVOT-SurekhMR" w:hAnsi="DVOT-SurekhMR" w:cs="DVOT-SurekhMR"/>
              </w:rPr>
            </w:pPr>
            <w:r w:rsidRPr="0057587B">
              <w:rPr>
                <w:rFonts w:ascii="DVOT-SurekhMR" w:hAnsi="DVOT-SurekhMR" w:cs="DVOT-SurekhMR"/>
              </w:rPr>
              <w:t>4</w:t>
            </w:r>
          </w:p>
        </w:tc>
      </w:tr>
      <w:tr w:rsidR="0057587B" w14:paraId="0DB08A03" w14:textId="77777777" w:rsidTr="0057587B">
        <w:tc>
          <w:tcPr>
            <w:tcW w:w="2310" w:type="dxa"/>
          </w:tcPr>
          <w:p w14:paraId="2F5D9D1A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0" w:type="dxa"/>
          </w:tcPr>
          <w:p w14:paraId="3560CDC2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1" w:type="dxa"/>
          </w:tcPr>
          <w:p w14:paraId="5DC24C40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1" w:type="dxa"/>
          </w:tcPr>
          <w:p w14:paraId="01F4215C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</w:tr>
      <w:tr w:rsidR="0057587B" w14:paraId="2601D5D0" w14:textId="77777777" w:rsidTr="0057587B">
        <w:tc>
          <w:tcPr>
            <w:tcW w:w="2310" w:type="dxa"/>
          </w:tcPr>
          <w:p w14:paraId="48AB426C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0" w:type="dxa"/>
          </w:tcPr>
          <w:p w14:paraId="6D2015F4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1" w:type="dxa"/>
          </w:tcPr>
          <w:p w14:paraId="02F720FD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1" w:type="dxa"/>
          </w:tcPr>
          <w:p w14:paraId="5DB93A63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</w:tr>
      <w:tr w:rsidR="0057587B" w14:paraId="54DDB704" w14:textId="77777777" w:rsidTr="0057587B">
        <w:tc>
          <w:tcPr>
            <w:tcW w:w="2310" w:type="dxa"/>
          </w:tcPr>
          <w:p w14:paraId="2F7461FB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0" w:type="dxa"/>
          </w:tcPr>
          <w:p w14:paraId="1EDFB6B9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1" w:type="dxa"/>
          </w:tcPr>
          <w:p w14:paraId="07719733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  <w:tc>
          <w:tcPr>
            <w:tcW w:w="2311" w:type="dxa"/>
          </w:tcPr>
          <w:p w14:paraId="2BC237A6" w14:textId="77777777" w:rsidR="0057587B" w:rsidRDefault="0057587B" w:rsidP="0057587B">
            <w:pPr>
              <w:tabs>
                <w:tab w:val="left" w:pos="3855"/>
              </w:tabs>
              <w:rPr>
                <w:rFonts w:ascii="DVOT-SurekhMR" w:hAnsi="DVOT-SurekhMR" w:cs="DVOT-SurekhMR"/>
              </w:rPr>
            </w:pPr>
          </w:p>
        </w:tc>
      </w:tr>
    </w:tbl>
    <w:p w14:paraId="58C2FAE1" w14:textId="77777777" w:rsidR="0057587B" w:rsidRPr="0057587B" w:rsidRDefault="0057587B" w:rsidP="0057587B">
      <w:pPr>
        <w:tabs>
          <w:tab w:val="left" w:pos="3855"/>
        </w:tabs>
        <w:spacing w:after="0"/>
        <w:rPr>
          <w:rFonts w:ascii="DVOT-SurekhMR" w:hAnsi="DVOT-SurekhMR" w:cs="DVOT-SurekhMR"/>
        </w:rPr>
      </w:pPr>
    </w:p>
    <w:sectPr w:rsidR="0057587B" w:rsidRPr="00575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VOT-SurekhMR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87B"/>
    <w:rsid w:val="00080905"/>
    <w:rsid w:val="00264B4F"/>
    <w:rsid w:val="0057587B"/>
    <w:rsid w:val="00622793"/>
    <w:rsid w:val="00B40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C65CEB"/>
  <w15:docId w15:val="{D5F97CC5-287D-4717-9D4E-FD36D6701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ransliteration">
    <w:name w:val="transliteration"/>
    <w:basedOn w:val="DefaultParagraphFont"/>
    <w:rsid w:val="0057587B"/>
  </w:style>
  <w:style w:type="table" w:styleId="TableGrid">
    <w:name w:val="Table Grid"/>
    <w:basedOn w:val="TableNormal"/>
    <w:uiPriority w:val="59"/>
    <w:rsid w:val="005758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Pankaj Gupta</cp:lastModifiedBy>
  <cp:revision>2</cp:revision>
  <dcterms:created xsi:type="dcterms:W3CDTF">2026-02-28T01:57:00Z</dcterms:created>
  <dcterms:modified xsi:type="dcterms:W3CDTF">2026-02-28T01:57:00Z</dcterms:modified>
</cp:coreProperties>
</file>